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88" w:rsidRDefault="00192F88"/>
    <w:p w:rsidR="00BF0140" w:rsidRDefault="00BF0140"/>
    <w:tbl>
      <w:tblPr>
        <w:tblpPr w:leftFromText="141" w:rightFromText="141" w:bottomFromText="16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2956"/>
      </w:tblGrid>
      <w:tr w:rsidR="00BF0140" w:rsidRPr="00BF0140" w:rsidTr="00A12532"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40" w:rsidRPr="00BF0140" w:rsidRDefault="00BF0140" w:rsidP="00BF0140">
            <w:pPr>
              <w:rPr>
                <w:b/>
                <w:bCs/>
              </w:rPr>
            </w:pPr>
            <w:r w:rsidRPr="00BF0140">
              <w:rPr>
                <w:b/>
                <w:bCs/>
              </w:rPr>
              <w:t xml:space="preserve">                  Periodo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40" w:rsidRPr="00BF0140" w:rsidRDefault="00BF0140" w:rsidP="00BF0140">
            <w:pPr>
              <w:rPr>
                <w:b/>
                <w:bCs/>
              </w:rPr>
            </w:pPr>
            <w:r w:rsidRPr="00BF0140">
              <w:rPr>
                <w:b/>
                <w:bCs/>
              </w:rPr>
              <w:t xml:space="preserve">     APPARTAMENTO</w:t>
            </w:r>
          </w:p>
          <w:p w:rsidR="00BF0140" w:rsidRPr="00BF0140" w:rsidRDefault="00BF0140" w:rsidP="00BF0140">
            <w:pPr>
              <w:rPr>
                <w:b/>
                <w:bCs/>
              </w:rPr>
            </w:pPr>
            <w:r w:rsidRPr="00BF0140">
              <w:rPr>
                <w:b/>
                <w:bCs/>
              </w:rPr>
              <w:t xml:space="preserve">       SAN VINCENZO</w:t>
            </w:r>
          </w:p>
        </w:tc>
      </w:tr>
      <w:tr w:rsidR="00BF0140" w:rsidRPr="00BF0140" w:rsidTr="00A12532"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FD7" w:rsidRPr="00BF0140" w:rsidRDefault="006E0FD7" w:rsidP="00BF01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01.04 – 27</w:t>
            </w:r>
            <w:r w:rsidR="00BF0140" w:rsidRPr="00BF0140">
              <w:rPr>
                <w:b/>
                <w:bCs/>
              </w:rPr>
              <w:t>.05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40" w:rsidRPr="00BF0140" w:rsidRDefault="00BF0140" w:rsidP="00BF0140">
            <w:pPr>
              <w:rPr>
                <w:b/>
                <w:bCs/>
              </w:rPr>
            </w:pPr>
            <w:r w:rsidRPr="00BF0140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€  7</w:t>
            </w:r>
            <w:r w:rsidRPr="00BF0140">
              <w:rPr>
                <w:b/>
                <w:bCs/>
              </w:rPr>
              <w:t>50,00</w:t>
            </w:r>
          </w:p>
        </w:tc>
      </w:tr>
      <w:tr w:rsidR="00BF0140" w:rsidRPr="00BF0140" w:rsidTr="006E0FD7">
        <w:trPr>
          <w:trHeight w:val="692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FD7" w:rsidRDefault="006E0FD7" w:rsidP="00BF01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28.05 – 08.07</w:t>
            </w:r>
          </w:p>
          <w:p w:rsidR="00BF0140" w:rsidRPr="00BF0140" w:rsidRDefault="006E0FD7" w:rsidP="00BF01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27</w:t>
            </w:r>
            <w:r w:rsidR="00BF0140" w:rsidRPr="00BF0140">
              <w:rPr>
                <w:b/>
                <w:bCs/>
              </w:rPr>
              <w:t>.08 – 03.10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40" w:rsidRPr="00BF0140" w:rsidRDefault="00BF0140" w:rsidP="006E0FD7">
            <w:pPr>
              <w:rPr>
                <w:b/>
                <w:bCs/>
              </w:rPr>
            </w:pPr>
            <w:r w:rsidRPr="00BF0140">
              <w:rPr>
                <w:b/>
                <w:bCs/>
              </w:rPr>
              <w:t xml:space="preserve">       </w:t>
            </w:r>
            <w:r w:rsidR="006E0FD7">
              <w:rPr>
                <w:b/>
                <w:bCs/>
              </w:rPr>
              <w:t xml:space="preserve">  </w:t>
            </w:r>
            <w:bookmarkStart w:id="0" w:name="_GoBack"/>
            <w:bookmarkEnd w:id="0"/>
            <w:r>
              <w:rPr>
                <w:b/>
                <w:bCs/>
              </w:rPr>
              <w:t>€  7</w:t>
            </w:r>
            <w:r w:rsidRPr="00BF0140">
              <w:rPr>
                <w:b/>
                <w:bCs/>
              </w:rPr>
              <w:t>00,00</w:t>
            </w:r>
          </w:p>
        </w:tc>
      </w:tr>
      <w:tr w:rsidR="00BF0140" w:rsidRPr="00BF0140" w:rsidTr="00A12532"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40" w:rsidRPr="00BF0140" w:rsidRDefault="006E0FD7" w:rsidP="00BF01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09.07 – 26</w:t>
            </w:r>
            <w:r w:rsidR="00BF0140" w:rsidRPr="00BF0140">
              <w:rPr>
                <w:b/>
                <w:bCs/>
              </w:rPr>
              <w:t xml:space="preserve">.08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140" w:rsidRPr="00BF0140" w:rsidRDefault="00BF0140" w:rsidP="00BF01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€  10</w:t>
            </w:r>
            <w:r w:rsidRPr="00BF0140">
              <w:rPr>
                <w:b/>
                <w:bCs/>
              </w:rPr>
              <w:t>50,00</w:t>
            </w:r>
          </w:p>
        </w:tc>
      </w:tr>
    </w:tbl>
    <w:p w:rsidR="00BF0140" w:rsidRPr="00BF0140" w:rsidRDefault="00BF0140" w:rsidP="00BF0140">
      <w:r w:rsidRPr="00BF0140">
        <w:rPr>
          <w:noProof/>
          <w:lang w:eastAsia="it-IT"/>
        </w:rPr>
        <w:drawing>
          <wp:inline distT="0" distB="0" distL="0" distR="0" wp14:anchorId="75857335" wp14:editId="1BA1A281">
            <wp:extent cx="1389247" cy="996950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323" cy="100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140" w:rsidRPr="00BF0140" w:rsidRDefault="00BF0140" w:rsidP="00BF0140"/>
    <w:p w:rsidR="00BF0140" w:rsidRPr="00BF0140" w:rsidRDefault="00BF0140" w:rsidP="00BF0140"/>
    <w:p w:rsidR="00BF0140" w:rsidRDefault="00BF0140" w:rsidP="00BF0140"/>
    <w:p w:rsidR="006E0FD7" w:rsidRDefault="006E0FD7" w:rsidP="00BF0140">
      <w:pPr>
        <w:rPr>
          <w:b/>
          <w:color w:val="FF0000"/>
        </w:rPr>
      </w:pPr>
    </w:p>
    <w:p w:rsidR="00BF0140" w:rsidRPr="00BF0140" w:rsidRDefault="00BF0140" w:rsidP="00BF0140">
      <w:pPr>
        <w:rPr>
          <w:b/>
          <w:color w:val="FF0000"/>
        </w:rPr>
      </w:pPr>
      <w:r w:rsidRPr="00BF0140">
        <w:rPr>
          <w:b/>
          <w:color w:val="FF0000"/>
        </w:rPr>
        <w:t>Pulizia Finale € 50,00</w:t>
      </w:r>
    </w:p>
    <w:p w:rsidR="00BF0140" w:rsidRPr="00BF0140" w:rsidRDefault="00BF0140" w:rsidP="00BF0140">
      <w:pPr>
        <w:rPr>
          <w:b/>
          <w:color w:val="FF0000"/>
        </w:rPr>
      </w:pPr>
      <w:r w:rsidRPr="00BF0140">
        <w:rPr>
          <w:b/>
          <w:color w:val="FF0000"/>
        </w:rPr>
        <w:t>Animali ammessi con supplemento di Euro 5,00 al giorno</w:t>
      </w:r>
    </w:p>
    <w:p w:rsidR="00BF0140" w:rsidRDefault="00BF0140" w:rsidP="00BF0140">
      <w:pPr>
        <w:rPr>
          <w:b/>
          <w:bCs/>
        </w:rPr>
      </w:pPr>
      <w:r w:rsidRPr="00BF0140">
        <w:rPr>
          <w:b/>
          <w:bCs/>
        </w:rPr>
        <w:t>Servizi inclusi</w:t>
      </w:r>
    </w:p>
    <w:p w:rsidR="00BF0140" w:rsidRPr="00BF0140" w:rsidRDefault="00BF0140" w:rsidP="00BF0140">
      <w:pPr>
        <w:rPr>
          <w:b/>
          <w:bCs/>
        </w:rPr>
      </w:pPr>
      <w:r w:rsidRPr="00BF0140">
        <w:t>Gas, luce, acqua calda, uso della piscina e delle strutture comuni, lenzuola e asciugamani. </w:t>
      </w:r>
    </w:p>
    <w:p w:rsidR="00BF0140" w:rsidRDefault="00BF0140"/>
    <w:sectPr w:rsidR="00BF01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40"/>
    <w:rsid w:val="00192F88"/>
    <w:rsid w:val="006E0FD7"/>
    <w:rsid w:val="00B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4D9FD-622B-4EA2-91ED-38DCAA2F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2021-09-07T16:38:00Z</dcterms:created>
  <dcterms:modified xsi:type="dcterms:W3CDTF">2021-09-09T07:26:00Z</dcterms:modified>
</cp:coreProperties>
</file>