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EF" w:rsidRPr="00827B33" w:rsidRDefault="006602F3" w:rsidP="00827B33">
      <w:pPr>
        <w:jc w:val="center"/>
        <w:rPr>
          <w:b/>
          <w:sz w:val="28"/>
          <w:szCs w:val="28"/>
          <w:lang w:val="it-IT"/>
        </w:rPr>
      </w:pPr>
      <w:r w:rsidRPr="00827B33">
        <w:rPr>
          <w:b/>
          <w:sz w:val="28"/>
          <w:szCs w:val="28"/>
          <w:lang w:val="it-IT"/>
        </w:rPr>
        <w:t>ANTIPASTI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Salame di cas</w:t>
      </w:r>
      <w:r w:rsidR="00AD1259">
        <w:rPr>
          <w:i/>
          <w:sz w:val="28"/>
          <w:szCs w:val="28"/>
          <w:lang w:val="it-IT"/>
        </w:rPr>
        <w:t>c</w:t>
      </w:r>
      <w:bookmarkStart w:id="0" w:name="_GoBack"/>
      <w:bookmarkEnd w:id="0"/>
      <w:r w:rsidRPr="00827B33">
        <w:rPr>
          <w:i/>
          <w:sz w:val="28"/>
          <w:szCs w:val="28"/>
          <w:lang w:val="it-IT"/>
        </w:rPr>
        <w:t>ina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Coppa stagionata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Crudo di Parma selezionato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Frittatine della casa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Sfogliatine con lardo al rosmarino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Verdure grigliate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Sformatino di carote</w:t>
      </w:r>
    </w:p>
    <w:p w:rsidR="00827B33" w:rsidRPr="00827B33" w:rsidRDefault="00827B33" w:rsidP="00827B33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827B33" w:rsidRDefault="006602F3" w:rsidP="00827B33">
      <w:pPr>
        <w:jc w:val="center"/>
        <w:rPr>
          <w:b/>
          <w:sz w:val="28"/>
          <w:szCs w:val="28"/>
          <w:lang w:val="it-IT"/>
        </w:rPr>
      </w:pPr>
      <w:r w:rsidRPr="00827B33">
        <w:rPr>
          <w:b/>
          <w:sz w:val="28"/>
          <w:szCs w:val="28"/>
          <w:lang w:val="it-IT"/>
        </w:rPr>
        <w:t>PRIMI PIATTI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Risotto con scamorza e speck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Pennette storione e pomodorino fresco</w:t>
      </w:r>
    </w:p>
    <w:p w:rsidR="00827B33" w:rsidRPr="00827B33" w:rsidRDefault="00827B33" w:rsidP="00827B33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827B33" w:rsidRDefault="006602F3" w:rsidP="00827B33">
      <w:pPr>
        <w:jc w:val="center"/>
        <w:rPr>
          <w:b/>
          <w:sz w:val="28"/>
          <w:szCs w:val="28"/>
          <w:lang w:val="it-IT"/>
        </w:rPr>
      </w:pPr>
      <w:r w:rsidRPr="00827B33">
        <w:rPr>
          <w:b/>
          <w:sz w:val="28"/>
          <w:szCs w:val="28"/>
          <w:lang w:val="it-IT"/>
        </w:rPr>
        <w:t>SECONDO PIATTO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Sottile di vitello con patate al forno</w:t>
      </w:r>
    </w:p>
    <w:p w:rsidR="00827B33" w:rsidRPr="00827B33" w:rsidRDefault="00827B33" w:rsidP="00827B33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827B33" w:rsidRDefault="006602F3" w:rsidP="00827B33">
      <w:pPr>
        <w:jc w:val="center"/>
        <w:rPr>
          <w:b/>
          <w:sz w:val="28"/>
          <w:szCs w:val="28"/>
          <w:lang w:val="it-IT"/>
        </w:rPr>
      </w:pPr>
      <w:r w:rsidRPr="00827B33">
        <w:rPr>
          <w:b/>
          <w:sz w:val="28"/>
          <w:szCs w:val="28"/>
          <w:lang w:val="it-IT"/>
        </w:rPr>
        <w:t>DESSERT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Dalla tradizione: panettone artigianale con dolci creme</w:t>
      </w:r>
    </w:p>
    <w:p w:rsidR="006602F3" w:rsidRPr="00827B33" w:rsidRDefault="006602F3" w:rsidP="00827B33">
      <w:pPr>
        <w:jc w:val="center"/>
        <w:rPr>
          <w:i/>
          <w:sz w:val="28"/>
          <w:szCs w:val="28"/>
          <w:lang w:val="it-IT"/>
        </w:rPr>
      </w:pPr>
      <w:r w:rsidRPr="00827B33">
        <w:rPr>
          <w:i/>
          <w:sz w:val="28"/>
          <w:szCs w:val="28"/>
          <w:lang w:val="it-IT"/>
        </w:rPr>
        <w:t>Caffè – Correzione</w:t>
      </w:r>
    </w:p>
    <w:p w:rsidR="006602F3" w:rsidRPr="00827B33" w:rsidRDefault="006602F3" w:rsidP="00827B33">
      <w:pPr>
        <w:jc w:val="center"/>
        <w:rPr>
          <w:sz w:val="28"/>
          <w:szCs w:val="28"/>
          <w:lang w:val="it-IT"/>
        </w:rPr>
      </w:pPr>
    </w:p>
    <w:p w:rsidR="006602F3" w:rsidRPr="00827B33" w:rsidRDefault="006602F3" w:rsidP="00827B33">
      <w:pPr>
        <w:jc w:val="center"/>
        <w:rPr>
          <w:b/>
          <w:sz w:val="28"/>
          <w:szCs w:val="28"/>
          <w:lang w:val="it-IT"/>
        </w:rPr>
      </w:pPr>
      <w:r w:rsidRPr="00827B33">
        <w:rPr>
          <w:b/>
          <w:sz w:val="28"/>
          <w:szCs w:val="28"/>
          <w:lang w:val="it-IT"/>
        </w:rPr>
        <w:t>CANTINA</w:t>
      </w:r>
    </w:p>
    <w:p w:rsidR="006602F3" w:rsidRPr="00827B33" w:rsidRDefault="006602F3" w:rsidP="00827B33">
      <w:pPr>
        <w:jc w:val="center"/>
        <w:rPr>
          <w:sz w:val="28"/>
          <w:szCs w:val="28"/>
          <w:lang w:val="it-IT"/>
        </w:rPr>
      </w:pPr>
      <w:r w:rsidRPr="00827B33">
        <w:rPr>
          <w:sz w:val="28"/>
          <w:szCs w:val="28"/>
          <w:lang w:val="it-IT"/>
        </w:rPr>
        <w:t>Vino bianco nostra selezione</w:t>
      </w:r>
    </w:p>
    <w:p w:rsidR="006602F3" w:rsidRPr="00827B33" w:rsidRDefault="006602F3" w:rsidP="00827B33">
      <w:pPr>
        <w:jc w:val="center"/>
        <w:rPr>
          <w:sz w:val="28"/>
          <w:szCs w:val="28"/>
          <w:lang w:val="it-IT"/>
        </w:rPr>
      </w:pPr>
      <w:r w:rsidRPr="00827B33">
        <w:rPr>
          <w:sz w:val="28"/>
          <w:szCs w:val="28"/>
          <w:lang w:val="it-IT"/>
        </w:rPr>
        <w:t>Vino rosso nostra selezione</w:t>
      </w:r>
    </w:p>
    <w:p w:rsidR="006602F3" w:rsidRPr="00827B33" w:rsidRDefault="006602F3" w:rsidP="00827B33">
      <w:pPr>
        <w:jc w:val="center"/>
        <w:rPr>
          <w:sz w:val="28"/>
          <w:szCs w:val="28"/>
          <w:lang w:val="it-IT"/>
        </w:rPr>
      </w:pPr>
      <w:r w:rsidRPr="00827B33">
        <w:rPr>
          <w:sz w:val="28"/>
          <w:szCs w:val="28"/>
          <w:lang w:val="it-IT"/>
        </w:rPr>
        <w:t>Vino da dessert Moscato e Brut nostra selezione</w:t>
      </w:r>
    </w:p>
    <w:p w:rsidR="006602F3" w:rsidRPr="00827B33" w:rsidRDefault="006602F3" w:rsidP="00827B33">
      <w:pPr>
        <w:jc w:val="center"/>
        <w:rPr>
          <w:sz w:val="28"/>
          <w:szCs w:val="28"/>
          <w:lang w:val="it-IT"/>
        </w:rPr>
      </w:pPr>
      <w:r w:rsidRPr="00827B33">
        <w:rPr>
          <w:sz w:val="28"/>
          <w:szCs w:val="28"/>
          <w:lang w:val="it-IT"/>
        </w:rPr>
        <w:t>Acqua frizzante e naturale</w:t>
      </w:r>
    </w:p>
    <w:sectPr w:rsidR="006602F3" w:rsidRPr="00827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79"/>
    <w:rsid w:val="003855EF"/>
    <w:rsid w:val="006602F3"/>
    <w:rsid w:val="00827B33"/>
    <w:rsid w:val="00AD1259"/>
    <w:rsid w:val="00B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3472-6BCE-4C06-87FC-6057344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boinega</dc:creator>
  <cp:keywords/>
  <dc:description/>
  <cp:lastModifiedBy>laura boinega</cp:lastModifiedBy>
  <cp:revision>4</cp:revision>
  <dcterms:created xsi:type="dcterms:W3CDTF">2018-11-06T14:32:00Z</dcterms:created>
  <dcterms:modified xsi:type="dcterms:W3CDTF">2018-11-08T14:26:00Z</dcterms:modified>
</cp:coreProperties>
</file>